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99" w:rsidRDefault="00590B6A">
      <w:pPr>
        <w:rPr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-190500</wp:posOffset>
            </wp:positionV>
            <wp:extent cx="2743200" cy="762000"/>
            <wp:effectExtent l="19050" t="0" r="0" b="0"/>
            <wp:wrapNone/>
            <wp:docPr id="2" name="Picture 2" descr="QuickFitting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ckFittingLogo_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C23" w:rsidRDefault="00090C23">
      <w:pPr>
        <w:rPr>
          <w:rFonts w:ascii="Calibri" w:hAnsi="Calibri" w:cs="Calibri"/>
          <w:sz w:val="24"/>
          <w:szCs w:val="24"/>
        </w:rPr>
      </w:pPr>
    </w:p>
    <w:p w:rsidR="00DC1E22" w:rsidRDefault="00DC1E22">
      <w:pPr>
        <w:rPr>
          <w:rFonts w:ascii="Calibri" w:hAnsi="Calibri" w:cs="Calibri"/>
          <w:sz w:val="24"/>
          <w:szCs w:val="24"/>
        </w:rPr>
      </w:pPr>
    </w:p>
    <w:p w:rsidR="00C34C22" w:rsidRDefault="002912A6">
      <w:pPr>
        <w:rPr>
          <w:rFonts w:ascii="Calibri" w:hAnsi="Calibri" w:cs="Calibri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alibri" w:hAnsi="Calibri" w:cs="Calibri"/>
              <w:sz w:val="24"/>
              <w:szCs w:val="24"/>
            </w:rPr>
            <w:t>East Providence</w:t>
          </w:r>
        </w:smartTag>
        <w:r>
          <w:rPr>
            <w:rFonts w:ascii="Calibri" w:hAnsi="Calibri" w:cs="Calibri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Calibri" w:hAnsi="Calibri" w:cs="Calibri"/>
              <w:sz w:val="24"/>
              <w:szCs w:val="24"/>
            </w:rPr>
            <w:t>RI</w:t>
          </w:r>
        </w:smartTag>
      </w:smartTag>
      <w:r>
        <w:rPr>
          <w:rFonts w:ascii="Calibri" w:hAnsi="Calibri" w:cs="Calibri"/>
          <w:sz w:val="24"/>
          <w:szCs w:val="24"/>
        </w:rPr>
        <w:t xml:space="preserve"> – </w:t>
      </w:r>
      <w:r w:rsidRPr="002912A6">
        <w:rPr>
          <w:rFonts w:ascii="Calibri" w:hAnsi="Calibri" w:cs="Calibri"/>
          <w:sz w:val="24"/>
          <w:szCs w:val="24"/>
        </w:rPr>
        <w:t>www.quickfitting.com</w:t>
      </w:r>
      <w:r>
        <w:rPr>
          <w:rFonts w:ascii="Calibri" w:hAnsi="Calibri" w:cs="Calibri"/>
          <w:sz w:val="24"/>
          <w:szCs w:val="24"/>
        </w:rPr>
        <w:t xml:space="preserve"> – </w:t>
      </w:r>
      <w:hyperlink r:id="rId9" w:history="1">
        <w:r w:rsidR="00F52313" w:rsidRPr="00DD39E3">
          <w:rPr>
            <w:rStyle w:val="Hyperlink"/>
            <w:rFonts w:ascii="Calibri" w:hAnsi="Calibri" w:cs="Calibri"/>
            <w:sz w:val="24"/>
            <w:szCs w:val="24"/>
          </w:rPr>
          <w:t>quality@quickfitting.com</w:t>
        </w:r>
      </w:hyperlink>
    </w:p>
    <w:p w:rsidR="00F52313" w:rsidRPr="00F52313" w:rsidRDefault="00F52313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1908"/>
        <w:gridCol w:w="7920"/>
        <w:gridCol w:w="1980"/>
        <w:gridCol w:w="2808"/>
      </w:tblGrid>
      <w:tr w:rsidR="00F52313" w:rsidRPr="001A5A06" w:rsidTr="00507556">
        <w:tc>
          <w:tcPr>
            <w:tcW w:w="14616" w:type="dxa"/>
            <w:gridSpan w:val="4"/>
            <w:shd w:val="clear" w:color="auto" w:fill="808080"/>
            <w:vAlign w:val="center"/>
          </w:tcPr>
          <w:p w:rsidR="00F52313" w:rsidRPr="001A5A06" w:rsidRDefault="00F52313" w:rsidP="00507556">
            <w:pPr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 w:rsidRPr="001A5A06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NON-CONFORMITY REPORT</w:t>
            </w:r>
          </w:p>
        </w:tc>
      </w:tr>
      <w:tr w:rsidR="009B7EB2" w:rsidTr="009B7EB2">
        <w:tc>
          <w:tcPr>
            <w:tcW w:w="1908" w:type="dxa"/>
            <w:shd w:val="clear" w:color="auto" w:fill="E6E6E6"/>
            <w:vAlign w:val="center"/>
          </w:tcPr>
          <w:p w:rsidR="009B7EB2" w:rsidRDefault="009B7EB2" w:rsidP="00507556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1A5A06">
              <w:rPr>
                <w:rFonts w:ascii="Calibri" w:hAnsi="Calibri" w:cs="Calibri"/>
                <w:sz w:val="24"/>
                <w:szCs w:val="24"/>
              </w:rPr>
              <w:t>Supplier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7920" w:type="dxa"/>
            <w:vAlign w:val="center"/>
          </w:tcPr>
          <w:p w:rsidR="009B7EB2" w:rsidRPr="009B7EB2" w:rsidRDefault="009B7EB2" w:rsidP="00507556">
            <w:pPr>
              <w:rPr>
                <w:rFonts w:ascii="Calibri" w:hAnsi="Calibri" w:cs="Calibri"/>
                <w:sz w:val="24"/>
                <w:szCs w:val="24"/>
              </w:rPr>
            </w:pPr>
            <w:r w:rsidRPr="009B7EB2">
              <w:rPr>
                <w:rFonts w:ascii="Calibri" w:hAnsi="Calibri" w:cs="Calibri"/>
                <w:sz w:val="24"/>
                <w:szCs w:val="24"/>
              </w:rPr>
              <w:t>Metal Works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B7EB2" w:rsidRPr="009B7EB2" w:rsidRDefault="009B7EB2" w:rsidP="009B7EB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B7EB2">
              <w:rPr>
                <w:rFonts w:ascii="Calibri" w:hAnsi="Calibri" w:cs="Calibri"/>
                <w:sz w:val="24"/>
                <w:szCs w:val="24"/>
              </w:rPr>
              <w:t>NCR Number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2808" w:type="dxa"/>
            <w:vAlign w:val="center"/>
          </w:tcPr>
          <w:p w:rsidR="009B7EB2" w:rsidRPr="009B7EB2" w:rsidRDefault="00562029" w:rsidP="0050755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APR-1002</w:t>
            </w:r>
          </w:p>
        </w:tc>
      </w:tr>
      <w:tr w:rsidR="008F5393" w:rsidTr="008F5393">
        <w:tc>
          <w:tcPr>
            <w:tcW w:w="1908" w:type="dxa"/>
            <w:shd w:val="clear" w:color="auto" w:fill="E6E6E6"/>
            <w:vAlign w:val="center"/>
          </w:tcPr>
          <w:p w:rsidR="008F5393" w:rsidRDefault="008F5393" w:rsidP="00507556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1A5A06">
              <w:rPr>
                <w:rFonts w:ascii="Calibri" w:hAnsi="Calibri" w:cs="Calibri"/>
                <w:sz w:val="24"/>
                <w:szCs w:val="24"/>
              </w:rPr>
              <w:t>PO Ref</w:t>
            </w:r>
            <w:r>
              <w:rPr>
                <w:rFonts w:ascii="Calibri" w:hAnsi="Calibri" w:cs="Calibri"/>
                <w:sz w:val="24"/>
                <w:szCs w:val="24"/>
              </w:rPr>
              <w:t>erence #:</w:t>
            </w:r>
          </w:p>
        </w:tc>
        <w:tc>
          <w:tcPr>
            <w:tcW w:w="7920" w:type="dxa"/>
            <w:vAlign w:val="center"/>
          </w:tcPr>
          <w:p w:rsidR="008F5393" w:rsidRPr="001B3D14" w:rsidRDefault="00D131ED" w:rsidP="00507556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INVOIVE NO:</w:t>
            </w:r>
            <w:r w:rsidR="00713756">
              <w:rPr>
                <w:rFonts w:ascii="Calibri" w:hAnsi="Calibri" w:cs="Arial"/>
                <w:sz w:val="24"/>
                <w:szCs w:val="24"/>
              </w:rPr>
              <w:t xml:space="preserve"> 1</w:t>
            </w:r>
            <w:r w:rsidR="00562029">
              <w:rPr>
                <w:rFonts w:ascii="Calibri" w:hAnsi="Calibri" w:cs="Arial"/>
                <w:sz w:val="24"/>
                <w:szCs w:val="24"/>
              </w:rPr>
              <w:t>107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8F5393" w:rsidRDefault="008F5393" w:rsidP="008F5393">
            <w:pPr>
              <w:jc w:val="right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1A5A06">
              <w:rPr>
                <w:rFonts w:ascii="Calibri" w:hAnsi="Calibri" w:cs="Calibri"/>
                <w:sz w:val="24"/>
                <w:szCs w:val="24"/>
              </w:rPr>
              <w:t>Purchase Date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2808" w:type="dxa"/>
            <w:vAlign w:val="center"/>
          </w:tcPr>
          <w:p w:rsidR="008F5393" w:rsidRDefault="008F5393" w:rsidP="00507556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</w:p>
        </w:tc>
      </w:tr>
      <w:tr w:rsidR="008F5393" w:rsidTr="008F5393">
        <w:tc>
          <w:tcPr>
            <w:tcW w:w="1908" w:type="dxa"/>
            <w:shd w:val="clear" w:color="auto" w:fill="E6E6E6"/>
            <w:vAlign w:val="center"/>
          </w:tcPr>
          <w:p w:rsidR="008F5393" w:rsidRDefault="008F5393" w:rsidP="00507556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1A5A06">
              <w:rPr>
                <w:rFonts w:ascii="Calibri" w:hAnsi="Calibri" w:cs="Calibri"/>
                <w:sz w:val="24"/>
                <w:szCs w:val="24"/>
              </w:rPr>
              <w:t>Originated By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7920" w:type="dxa"/>
            <w:vAlign w:val="center"/>
          </w:tcPr>
          <w:p w:rsidR="008F5393" w:rsidRPr="00656D77" w:rsidRDefault="008F5393" w:rsidP="002D7C63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656D77">
              <w:rPr>
                <w:rFonts w:ascii="Calibri" w:hAnsi="Calibri"/>
                <w:sz w:val="24"/>
                <w:szCs w:val="24"/>
              </w:rPr>
              <w:t>Marlon Morris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8F5393" w:rsidRPr="008F5393" w:rsidRDefault="008F5393" w:rsidP="008F53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Origination D</w:t>
            </w:r>
            <w:r w:rsidRPr="008F5393">
              <w:rPr>
                <w:rFonts w:ascii="Calibri" w:hAnsi="Calibri" w:cs="Calibri"/>
                <w:color w:val="000000"/>
                <w:sz w:val="24"/>
                <w:szCs w:val="24"/>
              </w:rPr>
              <w:t>ate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08" w:type="dxa"/>
            <w:vAlign w:val="center"/>
          </w:tcPr>
          <w:p w:rsidR="008F5393" w:rsidRDefault="008A6BAE" w:rsidP="00F74422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2012</w:t>
            </w:r>
            <w:r w:rsidR="008F5393">
              <w:rPr>
                <w:rFonts w:ascii="Calibri" w:hAnsi="Calibri"/>
                <w:sz w:val="24"/>
                <w:szCs w:val="24"/>
              </w:rPr>
              <w:t>-</w:t>
            </w:r>
            <w:r w:rsidR="00562029">
              <w:rPr>
                <w:rFonts w:ascii="Calibri" w:hAnsi="Calibri"/>
                <w:sz w:val="24"/>
                <w:szCs w:val="24"/>
              </w:rPr>
              <w:t>05</w:t>
            </w:r>
            <w:r w:rsidR="008F5393">
              <w:rPr>
                <w:rFonts w:ascii="Calibri" w:hAnsi="Calibri"/>
                <w:sz w:val="24"/>
                <w:szCs w:val="24"/>
              </w:rPr>
              <w:t>-</w:t>
            </w:r>
            <w:r w:rsidR="00713756">
              <w:rPr>
                <w:rFonts w:ascii="Calibri" w:hAnsi="Calibri"/>
                <w:sz w:val="24"/>
                <w:szCs w:val="24"/>
              </w:rPr>
              <w:t>0</w:t>
            </w:r>
            <w:r w:rsidR="00562029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</w:tbl>
    <w:p w:rsidR="00777E7E" w:rsidRPr="00F52313" w:rsidRDefault="00777E7E">
      <w:pPr>
        <w:rPr>
          <w:rFonts w:ascii="Calibri" w:hAnsi="Calibri" w:cs="Calibri"/>
          <w:color w:val="FFFFFF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1231"/>
        <w:gridCol w:w="1259"/>
        <w:gridCol w:w="1299"/>
        <w:gridCol w:w="1269"/>
        <w:gridCol w:w="3767"/>
        <w:gridCol w:w="1234"/>
        <w:gridCol w:w="843"/>
        <w:gridCol w:w="1060"/>
        <w:gridCol w:w="1252"/>
        <w:gridCol w:w="1402"/>
      </w:tblGrid>
      <w:tr w:rsidR="00A9085B" w:rsidTr="00001B68">
        <w:tc>
          <w:tcPr>
            <w:tcW w:w="14616" w:type="dxa"/>
            <w:gridSpan w:val="10"/>
            <w:shd w:val="clear" w:color="auto" w:fill="808080"/>
            <w:vAlign w:val="center"/>
          </w:tcPr>
          <w:p w:rsidR="00A9085B" w:rsidRDefault="00A9085B" w:rsidP="00A9085B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1A5A06">
              <w:rPr>
                <w:rFonts w:ascii="Calibri" w:hAnsi="Calibri" w:cs="Calibri"/>
                <w:color w:val="FFFFFF"/>
                <w:sz w:val="24"/>
                <w:szCs w:val="24"/>
              </w:rPr>
              <w:t>Non-Conforming Product/Shortages</w:t>
            </w:r>
          </w:p>
        </w:tc>
      </w:tr>
      <w:tr w:rsidR="00D67E1F" w:rsidTr="00001B68">
        <w:tc>
          <w:tcPr>
            <w:tcW w:w="1231" w:type="dxa"/>
            <w:shd w:val="clear" w:color="auto" w:fill="E6E6E6"/>
            <w:vAlign w:val="center"/>
          </w:tcPr>
          <w:p w:rsidR="00007CBD" w:rsidRPr="00D67E1F" w:rsidRDefault="00D67E1F" w:rsidP="00D67E1F">
            <w:pPr>
              <w:jc w:val="center"/>
              <w:rPr>
                <w:rFonts w:ascii="Calibri" w:hAnsi="Calibri" w:cs="Calibri"/>
                <w:color w:val="003300"/>
                <w:sz w:val="24"/>
                <w:szCs w:val="24"/>
              </w:rPr>
            </w:pPr>
            <w:r w:rsidRPr="00D67E1F">
              <w:rPr>
                <w:rFonts w:ascii="Calibri" w:hAnsi="Calibri" w:cs="Calibri"/>
                <w:color w:val="003300"/>
                <w:sz w:val="24"/>
                <w:szCs w:val="24"/>
              </w:rPr>
              <w:t>Part No.</w:t>
            </w:r>
          </w:p>
        </w:tc>
        <w:tc>
          <w:tcPr>
            <w:tcW w:w="1259" w:type="dxa"/>
            <w:shd w:val="clear" w:color="auto" w:fill="E6E6E6"/>
            <w:vAlign w:val="center"/>
          </w:tcPr>
          <w:p w:rsidR="00007CBD" w:rsidRPr="00D67E1F" w:rsidRDefault="00D67E1F" w:rsidP="00D67E1F">
            <w:pPr>
              <w:jc w:val="center"/>
              <w:rPr>
                <w:rFonts w:ascii="Calibri" w:hAnsi="Calibri" w:cs="Calibri"/>
                <w:color w:val="003300"/>
                <w:sz w:val="24"/>
                <w:szCs w:val="24"/>
              </w:rPr>
            </w:pPr>
            <w:r w:rsidRPr="00D67E1F">
              <w:rPr>
                <w:rFonts w:ascii="Calibri" w:hAnsi="Calibri" w:cs="Calibri"/>
                <w:color w:val="003300"/>
                <w:sz w:val="24"/>
                <w:szCs w:val="24"/>
              </w:rPr>
              <w:t>Date Received</w:t>
            </w:r>
          </w:p>
        </w:tc>
        <w:tc>
          <w:tcPr>
            <w:tcW w:w="1299" w:type="dxa"/>
            <w:shd w:val="clear" w:color="auto" w:fill="E6E6E6"/>
            <w:vAlign w:val="center"/>
          </w:tcPr>
          <w:p w:rsidR="00007CBD" w:rsidRPr="00D67E1F" w:rsidRDefault="00D67E1F" w:rsidP="00D67E1F">
            <w:pPr>
              <w:jc w:val="center"/>
              <w:rPr>
                <w:rFonts w:ascii="Calibri" w:hAnsi="Calibri" w:cs="Calibri"/>
                <w:color w:val="003300"/>
                <w:sz w:val="24"/>
                <w:szCs w:val="24"/>
              </w:rPr>
            </w:pPr>
            <w:r w:rsidRPr="00D67E1F">
              <w:rPr>
                <w:rFonts w:ascii="Calibri" w:hAnsi="Calibri" w:cs="Calibri"/>
                <w:color w:val="003300"/>
                <w:sz w:val="24"/>
                <w:szCs w:val="24"/>
              </w:rPr>
              <w:t>QTY Ordered</w:t>
            </w:r>
          </w:p>
        </w:tc>
        <w:tc>
          <w:tcPr>
            <w:tcW w:w="1269" w:type="dxa"/>
            <w:shd w:val="clear" w:color="auto" w:fill="E6E6E6"/>
            <w:vAlign w:val="center"/>
          </w:tcPr>
          <w:p w:rsidR="00007CBD" w:rsidRPr="00D67E1F" w:rsidRDefault="00D67E1F" w:rsidP="00D67E1F">
            <w:pPr>
              <w:jc w:val="center"/>
              <w:rPr>
                <w:rFonts w:ascii="Calibri" w:hAnsi="Calibri" w:cs="Calibri"/>
                <w:color w:val="0033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Qty </w:t>
            </w:r>
            <w:r w:rsidR="00541E16">
              <w:rPr>
                <w:rFonts w:ascii="Calibri" w:hAnsi="Calibri" w:cs="Calibri"/>
                <w:sz w:val="24"/>
                <w:szCs w:val="24"/>
              </w:rPr>
              <w:t>Shortag</w:t>
            </w:r>
            <w:r w:rsidR="00001B68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3767" w:type="dxa"/>
            <w:shd w:val="clear" w:color="auto" w:fill="E6E6E6"/>
            <w:vAlign w:val="center"/>
          </w:tcPr>
          <w:p w:rsidR="00007CBD" w:rsidRPr="00D67E1F" w:rsidRDefault="00D67E1F" w:rsidP="00D67E1F">
            <w:pPr>
              <w:jc w:val="center"/>
              <w:rPr>
                <w:rFonts w:ascii="Calibri" w:hAnsi="Calibri" w:cs="Calibri"/>
                <w:color w:val="0033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Description</w:t>
            </w:r>
          </w:p>
        </w:tc>
        <w:tc>
          <w:tcPr>
            <w:tcW w:w="1234" w:type="dxa"/>
            <w:shd w:val="clear" w:color="auto" w:fill="E6E6E6"/>
            <w:vAlign w:val="center"/>
          </w:tcPr>
          <w:p w:rsidR="00007CBD" w:rsidRPr="00D67E1F" w:rsidRDefault="00D67E1F" w:rsidP="00D67E1F">
            <w:pPr>
              <w:jc w:val="center"/>
              <w:rPr>
                <w:rFonts w:ascii="Calibri" w:hAnsi="Calibri" w:cs="Calibri"/>
                <w:color w:val="003300"/>
                <w:sz w:val="24"/>
                <w:szCs w:val="24"/>
              </w:rPr>
            </w:pPr>
            <w:smartTag w:uri="urn:schemas-microsoft-com:office:smarttags" w:element="place">
              <w:r>
                <w:rPr>
                  <w:rFonts w:ascii="Calibri" w:hAnsi="Calibri" w:cs="Calibri"/>
                  <w:sz w:val="24"/>
                  <w:szCs w:val="24"/>
                </w:rPr>
                <w:t>PO</w:t>
              </w:r>
            </w:smartTag>
            <w:r>
              <w:rPr>
                <w:rFonts w:ascii="Calibri" w:hAnsi="Calibri" w:cs="Calibri"/>
                <w:sz w:val="24"/>
                <w:szCs w:val="24"/>
              </w:rPr>
              <w:t xml:space="preserve"> Number</w:t>
            </w:r>
          </w:p>
        </w:tc>
        <w:tc>
          <w:tcPr>
            <w:tcW w:w="843" w:type="dxa"/>
            <w:shd w:val="clear" w:color="auto" w:fill="E6E6E6"/>
            <w:vAlign w:val="center"/>
          </w:tcPr>
          <w:p w:rsidR="00007CBD" w:rsidRPr="00D67E1F" w:rsidRDefault="00D67E1F" w:rsidP="00D67E1F">
            <w:pPr>
              <w:jc w:val="center"/>
              <w:rPr>
                <w:rFonts w:ascii="Calibri" w:hAnsi="Calibri" w:cs="Calibri"/>
                <w:color w:val="003300"/>
                <w:sz w:val="24"/>
                <w:szCs w:val="24"/>
              </w:rPr>
            </w:pPr>
            <w:r>
              <w:rPr>
                <w:rFonts w:ascii="Calibri" w:hAnsi="Calibri" w:cs="Calibri"/>
                <w:color w:val="003300"/>
                <w:sz w:val="24"/>
                <w:szCs w:val="24"/>
              </w:rPr>
              <w:t>HRS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007CBD" w:rsidRPr="00D67E1F" w:rsidRDefault="00D67E1F" w:rsidP="00D67E1F">
            <w:pPr>
              <w:jc w:val="center"/>
              <w:rPr>
                <w:rFonts w:ascii="Calibri" w:hAnsi="Calibri" w:cs="Calibri"/>
                <w:color w:val="003300"/>
                <w:sz w:val="24"/>
                <w:szCs w:val="24"/>
              </w:rPr>
            </w:pPr>
            <w:r>
              <w:rPr>
                <w:rFonts w:ascii="Calibri" w:hAnsi="Calibri" w:cs="Calibri"/>
                <w:color w:val="003300"/>
                <w:sz w:val="24"/>
                <w:szCs w:val="24"/>
              </w:rPr>
              <w:t>Hourly Rate</w:t>
            </w:r>
          </w:p>
        </w:tc>
        <w:tc>
          <w:tcPr>
            <w:tcW w:w="1252" w:type="dxa"/>
            <w:shd w:val="clear" w:color="auto" w:fill="E6E6E6"/>
            <w:vAlign w:val="center"/>
          </w:tcPr>
          <w:p w:rsidR="00007CBD" w:rsidRPr="00D67E1F" w:rsidRDefault="00D67E1F" w:rsidP="00D67E1F">
            <w:pPr>
              <w:jc w:val="center"/>
              <w:rPr>
                <w:rFonts w:ascii="Calibri" w:hAnsi="Calibri" w:cs="Calibri"/>
                <w:color w:val="003300"/>
                <w:sz w:val="24"/>
                <w:szCs w:val="24"/>
              </w:rPr>
            </w:pPr>
            <w:r>
              <w:rPr>
                <w:rFonts w:ascii="Calibri" w:hAnsi="Calibri" w:cs="Calibri"/>
                <w:color w:val="003300"/>
                <w:sz w:val="24"/>
                <w:szCs w:val="24"/>
              </w:rPr>
              <w:t>Purchase Cost</w:t>
            </w:r>
          </w:p>
        </w:tc>
        <w:tc>
          <w:tcPr>
            <w:tcW w:w="1402" w:type="dxa"/>
            <w:shd w:val="clear" w:color="auto" w:fill="E6E6E6"/>
            <w:vAlign w:val="center"/>
          </w:tcPr>
          <w:p w:rsidR="00007CBD" w:rsidRPr="00D67E1F" w:rsidRDefault="00D67E1F" w:rsidP="00D67E1F">
            <w:pPr>
              <w:jc w:val="center"/>
              <w:rPr>
                <w:rFonts w:ascii="Calibri" w:hAnsi="Calibri" w:cs="Calibri"/>
                <w:color w:val="003300"/>
                <w:sz w:val="24"/>
                <w:szCs w:val="24"/>
              </w:rPr>
            </w:pPr>
            <w:r>
              <w:rPr>
                <w:rFonts w:ascii="Calibri" w:hAnsi="Calibri" w:cs="Calibri"/>
                <w:color w:val="003300"/>
                <w:sz w:val="24"/>
                <w:szCs w:val="24"/>
              </w:rPr>
              <w:t xml:space="preserve">Total </w:t>
            </w:r>
            <w:r w:rsidR="007A3865">
              <w:rPr>
                <w:rFonts w:ascii="Calibri" w:hAnsi="Calibri" w:cs="Calibri"/>
                <w:color w:val="003300"/>
                <w:sz w:val="24"/>
                <w:szCs w:val="24"/>
              </w:rPr>
              <w:t>Cost</w:t>
            </w:r>
          </w:p>
        </w:tc>
      </w:tr>
      <w:tr w:rsidR="0004609D" w:rsidRPr="00803A67" w:rsidTr="00001B68">
        <w:tc>
          <w:tcPr>
            <w:tcW w:w="1231" w:type="dxa"/>
            <w:vAlign w:val="center"/>
          </w:tcPr>
          <w:p w:rsidR="0004609D" w:rsidRDefault="0004609D" w:rsidP="00F469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04609D" w:rsidRDefault="0004609D" w:rsidP="00F74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4609D" w:rsidRDefault="0004609D" w:rsidP="00001B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04609D" w:rsidRDefault="0004609D" w:rsidP="002651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7" w:type="dxa"/>
            <w:vAlign w:val="center"/>
          </w:tcPr>
          <w:p w:rsidR="00001B68" w:rsidRDefault="00001B68" w:rsidP="00C97B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001B68" w:rsidRDefault="00001B68" w:rsidP="00F74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04609D" w:rsidRDefault="0004609D" w:rsidP="008A6B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04609D" w:rsidRPr="00803A67" w:rsidRDefault="0004609D" w:rsidP="00A267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04609D" w:rsidRPr="00803A67" w:rsidRDefault="0004609D" w:rsidP="00A2678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4609D" w:rsidRPr="00803A67" w:rsidRDefault="0004609D" w:rsidP="00541E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609D" w:rsidRPr="00803A67" w:rsidTr="00001B68">
        <w:tc>
          <w:tcPr>
            <w:tcW w:w="1231" w:type="dxa"/>
            <w:vAlign w:val="center"/>
          </w:tcPr>
          <w:p w:rsidR="0004609D" w:rsidRDefault="0004609D" w:rsidP="00F469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04609D" w:rsidRDefault="0004609D" w:rsidP="00F74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04609D" w:rsidRDefault="0004609D" w:rsidP="00001B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04609D" w:rsidRDefault="0004609D" w:rsidP="002651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7" w:type="dxa"/>
            <w:vAlign w:val="center"/>
          </w:tcPr>
          <w:p w:rsidR="0004609D" w:rsidRDefault="0004609D" w:rsidP="00001B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04609D" w:rsidRDefault="0004609D" w:rsidP="00F74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04609D" w:rsidRDefault="0004609D" w:rsidP="008A6B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04609D" w:rsidRPr="00803A67" w:rsidRDefault="0004609D" w:rsidP="00A267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04609D" w:rsidRPr="00803A67" w:rsidRDefault="0004609D" w:rsidP="00541E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4609D" w:rsidRPr="00803A67" w:rsidRDefault="0004609D" w:rsidP="00541E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609D" w:rsidRPr="00803A67" w:rsidTr="00001B68">
        <w:tc>
          <w:tcPr>
            <w:tcW w:w="1231" w:type="dxa"/>
            <w:vAlign w:val="center"/>
          </w:tcPr>
          <w:p w:rsidR="0004609D" w:rsidRDefault="002651EA" w:rsidP="00F469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PB912</w:t>
            </w:r>
          </w:p>
        </w:tc>
        <w:tc>
          <w:tcPr>
            <w:tcW w:w="1259" w:type="dxa"/>
            <w:vAlign w:val="center"/>
          </w:tcPr>
          <w:p w:rsidR="0004609D" w:rsidRDefault="002651EA" w:rsidP="00F74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04-05-12</w:t>
            </w:r>
          </w:p>
        </w:tc>
        <w:tc>
          <w:tcPr>
            <w:tcW w:w="1299" w:type="dxa"/>
            <w:vAlign w:val="center"/>
          </w:tcPr>
          <w:p w:rsidR="0004609D" w:rsidRDefault="00001B68" w:rsidP="00001B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4050</w:t>
            </w:r>
          </w:p>
        </w:tc>
        <w:tc>
          <w:tcPr>
            <w:tcW w:w="1269" w:type="dxa"/>
            <w:vAlign w:val="center"/>
          </w:tcPr>
          <w:p w:rsidR="0004609D" w:rsidRDefault="00001B68" w:rsidP="002651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50 </w:t>
            </w:r>
            <w:r w:rsidR="000F0EB0">
              <w:rPr>
                <w:rFonts w:ascii="Arial" w:hAnsi="Arial" w:cs="Arial"/>
                <w:color w:val="000000"/>
                <w:sz w:val="24"/>
                <w:szCs w:val="24"/>
              </w:rPr>
              <w:t xml:space="preserve">short </w:t>
            </w:r>
            <w:bookmarkStart w:id="0" w:name="_GoBack"/>
            <w:bookmarkEnd w:id="0"/>
          </w:p>
        </w:tc>
        <w:tc>
          <w:tcPr>
            <w:tcW w:w="3767" w:type="dxa"/>
            <w:vAlign w:val="center"/>
          </w:tcPr>
          <w:p w:rsidR="005812C3" w:rsidRDefault="00001B68" w:rsidP="00C97B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80 boxes of 50 </w:t>
            </w:r>
          </w:p>
          <w:p w:rsidR="0004609D" w:rsidRDefault="005812C3" w:rsidP="005812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001B68">
              <w:rPr>
                <w:rFonts w:ascii="Arial" w:hAnsi="Arial" w:cs="Arial"/>
                <w:color w:val="000000"/>
                <w:sz w:val="24"/>
                <w:szCs w:val="24"/>
              </w:rPr>
              <w:t>ort 1 box</w:t>
            </w:r>
          </w:p>
        </w:tc>
        <w:tc>
          <w:tcPr>
            <w:tcW w:w="1234" w:type="dxa"/>
            <w:vAlign w:val="center"/>
          </w:tcPr>
          <w:p w:rsidR="0004609D" w:rsidRDefault="00001B68" w:rsidP="00F74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457133</w:t>
            </w:r>
          </w:p>
        </w:tc>
        <w:tc>
          <w:tcPr>
            <w:tcW w:w="843" w:type="dxa"/>
            <w:vAlign w:val="center"/>
          </w:tcPr>
          <w:p w:rsidR="0004609D" w:rsidRDefault="0004609D" w:rsidP="008A6B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04609D" w:rsidRPr="00803A67" w:rsidRDefault="0004609D" w:rsidP="00A267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04609D" w:rsidRPr="00803A67" w:rsidRDefault="007A051C" w:rsidP="00541E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1402" w:type="dxa"/>
            <w:vAlign w:val="center"/>
          </w:tcPr>
          <w:p w:rsidR="0004609D" w:rsidRPr="00803A67" w:rsidRDefault="007A051C" w:rsidP="00541E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115.50</w:t>
            </w:r>
          </w:p>
        </w:tc>
      </w:tr>
      <w:tr w:rsidR="0004609D" w:rsidRPr="00803A67" w:rsidTr="00001B68">
        <w:tc>
          <w:tcPr>
            <w:tcW w:w="1231" w:type="dxa"/>
            <w:vAlign w:val="center"/>
          </w:tcPr>
          <w:p w:rsidR="0004609D" w:rsidRDefault="002651EA" w:rsidP="00AC0E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LF912</w:t>
            </w:r>
          </w:p>
        </w:tc>
        <w:tc>
          <w:tcPr>
            <w:tcW w:w="1259" w:type="dxa"/>
            <w:vAlign w:val="center"/>
          </w:tcPr>
          <w:p w:rsidR="0004609D" w:rsidRDefault="002651EA" w:rsidP="00F74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04-05-12</w:t>
            </w:r>
          </w:p>
        </w:tc>
        <w:tc>
          <w:tcPr>
            <w:tcW w:w="1299" w:type="dxa"/>
            <w:vAlign w:val="center"/>
          </w:tcPr>
          <w:p w:rsidR="0004609D" w:rsidRDefault="00001B68" w:rsidP="00001B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69" w:type="dxa"/>
            <w:vAlign w:val="center"/>
          </w:tcPr>
          <w:p w:rsidR="0004609D" w:rsidRDefault="002651EA" w:rsidP="002651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01B68">
              <w:rPr>
                <w:rFonts w:ascii="Arial" w:hAnsi="Arial" w:cs="Arial"/>
                <w:color w:val="000000"/>
                <w:sz w:val="24"/>
                <w:szCs w:val="24"/>
              </w:rPr>
              <w:t xml:space="preserve"> short</w:t>
            </w:r>
          </w:p>
        </w:tc>
        <w:tc>
          <w:tcPr>
            <w:tcW w:w="3767" w:type="dxa"/>
            <w:vAlign w:val="center"/>
          </w:tcPr>
          <w:p w:rsidR="0004609D" w:rsidRDefault="00136BAA" w:rsidP="00122D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 boxes of 50</w:t>
            </w:r>
          </w:p>
          <w:p w:rsidR="00136BAA" w:rsidRDefault="00136BAA" w:rsidP="00122D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shorted from a box</w:t>
            </w:r>
          </w:p>
        </w:tc>
        <w:tc>
          <w:tcPr>
            <w:tcW w:w="1234" w:type="dxa"/>
            <w:vAlign w:val="center"/>
          </w:tcPr>
          <w:p w:rsidR="0004609D" w:rsidRDefault="00905257" w:rsidP="00F74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457133</w:t>
            </w:r>
          </w:p>
        </w:tc>
        <w:tc>
          <w:tcPr>
            <w:tcW w:w="843" w:type="dxa"/>
            <w:vAlign w:val="center"/>
          </w:tcPr>
          <w:p w:rsidR="0004609D" w:rsidRDefault="0004609D" w:rsidP="008A6B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04609D" w:rsidRPr="00803A67" w:rsidRDefault="0004609D" w:rsidP="00A267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04609D" w:rsidRPr="00803A67" w:rsidRDefault="007A051C" w:rsidP="00541E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1402" w:type="dxa"/>
            <w:vAlign w:val="center"/>
          </w:tcPr>
          <w:p w:rsidR="0004609D" w:rsidRPr="00803A67" w:rsidRDefault="007A051C" w:rsidP="00541E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119.08</w:t>
            </w:r>
          </w:p>
        </w:tc>
      </w:tr>
      <w:tr w:rsidR="002651EA" w:rsidRPr="00803A67" w:rsidTr="00001B68">
        <w:tc>
          <w:tcPr>
            <w:tcW w:w="1231" w:type="dxa"/>
            <w:vAlign w:val="center"/>
          </w:tcPr>
          <w:p w:rsidR="002651EA" w:rsidRDefault="002651EA" w:rsidP="00AC0E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PB922</w:t>
            </w:r>
          </w:p>
        </w:tc>
        <w:tc>
          <w:tcPr>
            <w:tcW w:w="1259" w:type="dxa"/>
            <w:vAlign w:val="center"/>
          </w:tcPr>
          <w:p w:rsidR="002651EA" w:rsidRDefault="002651EA" w:rsidP="00F74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04-05-12</w:t>
            </w:r>
          </w:p>
        </w:tc>
        <w:tc>
          <w:tcPr>
            <w:tcW w:w="1299" w:type="dxa"/>
            <w:vAlign w:val="center"/>
          </w:tcPr>
          <w:p w:rsidR="002651EA" w:rsidRDefault="00905257" w:rsidP="009052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269" w:type="dxa"/>
            <w:vAlign w:val="center"/>
          </w:tcPr>
          <w:p w:rsidR="002651EA" w:rsidRDefault="002651EA" w:rsidP="002651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001B68">
              <w:rPr>
                <w:rFonts w:ascii="Arial" w:hAnsi="Arial" w:cs="Arial"/>
                <w:color w:val="000000"/>
                <w:sz w:val="24"/>
                <w:szCs w:val="24"/>
              </w:rPr>
              <w:t xml:space="preserve"> short</w:t>
            </w:r>
          </w:p>
        </w:tc>
        <w:tc>
          <w:tcPr>
            <w:tcW w:w="3767" w:type="dxa"/>
            <w:vAlign w:val="center"/>
          </w:tcPr>
          <w:p w:rsidR="002651EA" w:rsidRDefault="00905257" w:rsidP="00122D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 boxes of 40</w:t>
            </w:r>
          </w:p>
          <w:p w:rsidR="00905257" w:rsidRDefault="00905257" w:rsidP="00122D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box short</w:t>
            </w:r>
          </w:p>
        </w:tc>
        <w:tc>
          <w:tcPr>
            <w:tcW w:w="1234" w:type="dxa"/>
            <w:vAlign w:val="center"/>
          </w:tcPr>
          <w:p w:rsidR="002651EA" w:rsidRDefault="00905257" w:rsidP="00F74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457133</w:t>
            </w:r>
          </w:p>
        </w:tc>
        <w:tc>
          <w:tcPr>
            <w:tcW w:w="843" w:type="dxa"/>
            <w:vAlign w:val="center"/>
          </w:tcPr>
          <w:p w:rsidR="002651EA" w:rsidRDefault="002651EA" w:rsidP="008A6B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2651EA" w:rsidRPr="00803A67" w:rsidRDefault="002651EA" w:rsidP="00A267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2651EA" w:rsidRPr="00803A67" w:rsidRDefault="007A051C" w:rsidP="00541E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1402" w:type="dxa"/>
            <w:vAlign w:val="center"/>
          </w:tcPr>
          <w:p w:rsidR="002651EA" w:rsidRPr="00803A67" w:rsidRDefault="007A051C" w:rsidP="00541E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4.44</w:t>
            </w:r>
          </w:p>
        </w:tc>
      </w:tr>
    </w:tbl>
    <w:p w:rsidR="00007CBD" w:rsidRPr="00803A67" w:rsidRDefault="00007CBD">
      <w:pPr>
        <w:rPr>
          <w:rFonts w:ascii="Calibri" w:hAnsi="Calibri" w:cs="Calibri"/>
          <w:color w:val="000000"/>
          <w:sz w:val="16"/>
          <w:szCs w:val="16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5670"/>
        <w:gridCol w:w="6120"/>
      </w:tblGrid>
      <w:tr w:rsidR="00777E7E" w:rsidRPr="001A5A06" w:rsidTr="00777E7E">
        <w:tc>
          <w:tcPr>
            <w:tcW w:w="14598" w:type="dxa"/>
            <w:gridSpan w:val="3"/>
            <w:shd w:val="clear" w:color="auto" w:fill="808080"/>
          </w:tcPr>
          <w:p w:rsidR="00777E7E" w:rsidRPr="001A5A06" w:rsidRDefault="00777E7E" w:rsidP="00507556">
            <w:pPr>
              <w:rPr>
                <w:color w:val="FFFFFF"/>
                <w:sz w:val="24"/>
                <w:szCs w:val="24"/>
              </w:rPr>
            </w:pPr>
            <w:r w:rsidRPr="001A5A06">
              <w:rPr>
                <w:rFonts w:ascii="Calibri" w:hAnsi="Calibri" w:cs="Calibri"/>
                <w:color w:val="FFFFFF"/>
                <w:sz w:val="24"/>
                <w:szCs w:val="24"/>
              </w:rPr>
              <w:t>Description of Non-conformity</w:t>
            </w:r>
          </w:p>
        </w:tc>
      </w:tr>
      <w:tr w:rsidR="00777E7E" w:rsidRPr="00623BC8" w:rsidTr="00F52313">
        <w:trPr>
          <w:trHeight w:val="737"/>
        </w:trPr>
        <w:tc>
          <w:tcPr>
            <w:tcW w:w="14598" w:type="dxa"/>
            <w:gridSpan w:val="3"/>
            <w:vAlign w:val="center"/>
          </w:tcPr>
          <w:p w:rsidR="00777E7E" w:rsidRPr="00623BC8" w:rsidRDefault="00777E7E" w:rsidP="00C9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Quick Fitting </w:t>
            </w:r>
            <w:r w:rsidR="00C97B79">
              <w:rPr>
                <w:sz w:val="24"/>
                <w:szCs w:val="24"/>
              </w:rPr>
              <w:t xml:space="preserve">receiving </w:t>
            </w:r>
            <w:r>
              <w:rPr>
                <w:sz w:val="24"/>
                <w:szCs w:val="24"/>
              </w:rPr>
              <w:t xml:space="preserve">department </w:t>
            </w:r>
            <w:r w:rsidR="00B03BE7">
              <w:rPr>
                <w:sz w:val="24"/>
                <w:szCs w:val="24"/>
              </w:rPr>
              <w:t>identified</w:t>
            </w:r>
            <w:r w:rsidR="00A47BA8">
              <w:rPr>
                <w:sz w:val="24"/>
                <w:szCs w:val="24"/>
              </w:rPr>
              <w:t xml:space="preserve"> </w:t>
            </w:r>
            <w:r w:rsidR="006C5294">
              <w:rPr>
                <w:sz w:val="24"/>
                <w:szCs w:val="24"/>
              </w:rPr>
              <w:t>fitting</w:t>
            </w:r>
            <w:r w:rsidR="00B03BE7">
              <w:rPr>
                <w:sz w:val="24"/>
                <w:szCs w:val="24"/>
              </w:rPr>
              <w:t>s</w:t>
            </w:r>
            <w:r w:rsidR="00A47BA8">
              <w:rPr>
                <w:sz w:val="24"/>
                <w:szCs w:val="24"/>
              </w:rPr>
              <w:t xml:space="preserve"> </w:t>
            </w:r>
            <w:r w:rsidR="00C97B79">
              <w:rPr>
                <w:sz w:val="24"/>
                <w:szCs w:val="24"/>
              </w:rPr>
              <w:t>above were short upon arrival.</w:t>
            </w:r>
          </w:p>
        </w:tc>
      </w:tr>
      <w:tr w:rsidR="00777E7E" w:rsidRPr="001A5A06" w:rsidTr="00777E7E">
        <w:tc>
          <w:tcPr>
            <w:tcW w:w="14598" w:type="dxa"/>
            <w:gridSpan w:val="3"/>
            <w:shd w:val="clear" w:color="auto" w:fill="808080"/>
          </w:tcPr>
          <w:p w:rsidR="00777E7E" w:rsidRPr="001A5A06" w:rsidRDefault="00777E7E" w:rsidP="00507556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Dispositi</w:t>
            </w:r>
            <w:r w:rsidRPr="001A5A06">
              <w:rPr>
                <w:rFonts w:ascii="Calibri" w:hAnsi="Calibri" w:cs="Calibri"/>
                <w:color w:val="FFFFFF"/>
                <w:sz w:val="24"/>
                <w:szCs w:val="24"/>
              </w:rPr>
              <w:t>on</w:t>
            </w:r>
          </w:p>
        </w:tc>
      </w:tr>
      <w:tr w:rsidR="00777E7E" w:rsidRPr="001A5A06" w:rsidTr="006C5294">
        <w:tc>
          <w:tcPr>
            <w:tcW w:w="2808" w:type="dxa"/>
            <w:shd w:val="clear" w:color="auto" w:fill="F2F2F2"/>
            <w:vAlign w:val="center"/>
          </w:tcPr>
          <w:p w:rsidR="00777E7E" w:rsidRPr="001A5A06" w:rsidRDefault="00777E7E" w:rsidP="00F52313">
            <w:pPr>
              <w:rPr>
                <w:rFonts w:ascii="Calibri" w:hAnsi="Calibri" w:cs="Calibri"/>
                <w:sz w:val="24"/>
                <w:szCs w:val="24"/>
              </w:rPr>
            </w:pPr>
            <w:r w:rsidRPr="001A5A06">
              <w:rPr>
                <w:rFonts w:ascii="Calibri" w:hAnsi="Calibri" w:cs="Calibri"/>
                <w:sz w:val="24"/>
                <w:szCs w:val="24"/>
              </w:rPr>
              <w:t>Disposition/ CAR No:</w:t>
            </w:r>
          </w:p>
        </w:tc>
        <w:tc>
          <w:tcPr>
            <w:tcW w:w="5670" w:type="dxa"/>
          </w:tcPr>
          <w:p w:rsidR="00777E7E" w:rsidRPr="001A5A06" w:rsidRDefault="00777E7E" w:rsidP="0050755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20" w:type="dxa"/>
          </w:tcPr>
          <w:p w:rsidR="00777E7E" w:rsidRPr="001A5A06" w:rsidRDefault="00777E7E" w:rsidP="0050755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7E7E" w:rsidRPr="001A5A06" w:rsidTr="006C5294">
        <w:tc>
          <w:tcPr>
            <w:tcW w:w="2808" w:type="dxa"/>
            <w:shd w:val="clear" w:color="auto" w:fill="F2F2F2"/>
            <w:vAlign w:val="center"/>
          </w:tcPr>
          <w:p w:rsidR="00777E7E" w:rsidRPr="001A5A06" w:rsidRDefault="00777E7E" w:rsidP="00F52313">
            <w:pPr>
              <w:rPr>
                <w:rFonts w:ascii="Calibri" w:hAnsi="Calibri" w:cs="Calibri"/>
                <w:sz w:val="24"/>
                <w:szCs w:val="24"/>
              </w:rPr>
            </w:pPr>
            <w:r w:rsidRPr="001A5A06">
              <w:rPr>
                <w:rFonts w:ascii="Calibri" w:hAnsi="Calibri" w:cs="Calibri"/>
                <w:sz w:val="24"/>
                <w:szCs w:val="24"/>
                <w:shd w:val="clear" w:color="auto" w:fill="F2F2F2"/>
              </w:rPr>
              <w:t>Disposition instructions,</w:t>
            </w:r>
            <w:r w:rsidRPr="001A5A06">
              <w:rPr>
                <w:rFonts w:ascii="Calibri" w:hAnsi="Calibri" w:cs="Calibri"/>
                <w:sz w:val="24"/>
                <w:szCs w:val="24"/>
              </w:rPr>
              <w:t xml:space="preserve"> notes, etc.:</w:t>
            </w:r>
          </w:p>
        </w:tc>
        <w:tc>
          <w:tcPr>
            <w:tcW w:w="11790" w:type="dxa"/>
            <w:gridSpan w:val="2"/>
          </w:tcPr>
          <w:p w:rsidR="00777E7E" w:rsidRPr="001A5A06" w:rsidRDefault="005673D1" w:rsidP="0050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amount will be deducted from next payment.  Please fill this shortage within 10 days of this request and send at your cost.</w:t>
            </w:r>
          </w:p>
        </w:tc>
      </w:tr>
      <w:tr w:rsidR="00777E7E" w:rsidRPr="001A5A06" w:rsidTr="006C5294">
        <w:tc>
          <w:tcPr>
            <w:tcW w:w="2808" w:type="dxa"/>
            <w:shd w:val="clear" w:color="auto" w:fill="F2F2F2"/>
            <w:vAlign w:val="center"/>
          </w:tcPr>
          <w:p w:rsidR="00777E7E" w:rsidRPr="001A5A06" w:rsidRDefault="00777E7E" w:rsidP="00F52313">
            <w:pPr>
              <w:rPr>
                <w:rFonts w:ascii="Calibri" w:hAnsi="Calibri" w:cs="Calibri"/>
                <w:sz w:val="24"/>
                <w:szCs w:val="24"/>
                <w:shd w:val="clear" w:color="auto" w:fill="F2F2F2"/>
              </w:rPr>
            </w:pPr>
            <w:r w:rsidRPr="001A5A06">
              <w:rPr>
                <w:rFonts w:ascii="Calibri" w:hAnsi="Calibri" w:cs="Calibri"/>
                <w:sz w:val="24"/>
                <w:szCs w:val="24"/>
                <w:shd w:val="clear" w:color="auto" w:fill="F2F2F2"/>
              </w:rPr>
              <w:t>Approved by/Date</w:t>
            </w:r>
            <w:r w:rsidR="006C5294">
              <w:rPr>
                <w:rFonts w:ascii="Calibri" w:hAnsi="Calibri" w:cs="Calibri"/>
                <w:sz w:val="24"/>
                <w:szCs w:val="24"/>
                <w:shd w:val="clear" w:color="auto" w:fill="F2F2F2"/>
              </w:rPr>
              <w:t>:</w:t>
            </w:r>
          </w:p>
        </w:tc>
        <w:tc>
          <w:tcPr>
            <w:tcW w:w="5670" w:type="dxa"/>
          </w:tcPr>
          <w:p w:rsidR="00777E7E" w:rsidRPr="001A5A06" w:rsidRDefault="00541E16" w:rsidP="0050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Jordan C</w:t>
            </w:r>
            <w:r w:rsidR="005673D1">
              <w:rPr>
                <w:sz w:val="24"/>
                <w:szCs w:val="24"/>
              </w:rPr>
              <w:t xml:space="preserve">rompton </w:t>
            </w:r>
          </w:p>
        </w:tc>
        <w:tc>
          <w:tcPr>
            <w:tcW w:w="6120" w:type="dxa"/>
          </w:tcPr>
          <w:p w:rsidR="00777E7E" w:rsidRPr="001A5A06" w:rsidRDefault="007A051C" w:rsidP="0050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4/11/12</w:t>
            </w:r>
          </w:p>
        </w:tc>
      </w:tr>
      <w:tr w:rsidR="00777E7E" w:rsidRPr="001A5A06" w:rsidTr="006C5294">
        <w:tc>
          <w:tcPr>
            <w:tcW w:w="2808" w:type="dxa"/>
            <w:shd w:val="clear" w:color="auto" w:fill="808080"/>
            <w:vAlign w:val="center"/>
          </w:tcPr>
          <w:p w:rsidR="00777E7E" w:rsidRPr="001A5A06" w:rsidRDefault="00777E7E" w:rsidP="006C5294">
            <w:pPr>
              <w:rPr>
                <w:color w:val="FFFFFF"/>
                <w:sz w:val="24"/>
                <w:szCs w:val="24"/>
              </w:rPr>
            </w:pPr>
            <w:r w:rsidRPr="001A5A06">
              <w:rPr>
                <w:rFonts w:ascii="Calibri" w:hAnsi="Calibri" w:cs="Calibri"/>
                <w:color w:val="FFFFFF"/>
                <w:sz w:val="24"/>
                <w:szCs w:val="24"/>
              </w:rPr>
              <w:t>Comments</w:t>
            </w:r>
            <w:r w:rsidR="006C5294">
              <w:rPr>
                <w:rFonts w:ascii="Calibri" w:hAnsi="Calibri" w:cs="Calibri"/>
                <w:color w:val="FFFFFF"/>
                <w:sz w:val="24"/>
                <w:szCs w:val="24"/>
              </w:rPr>
              <w:t>:</w:t>
            </w:r>
          </w:p>
        </w:tc>
        <w:tc>
          <w:tcPr>
            <w:tcW w:w="11790" w:type="dxa"/>
            <w:gridSpan w:val="2"/>
            <w:shd w:val="clear" w:color="auto" w:fill="auto"/>
            <w:vAlign w:val="center"/>
          </w:tcPr>
          <w:p w:rsidR="00777E7E" w:rsidRPr="001A5A06" w:rsidRDefault="00777E7E" w:rsidP="006C5294">
            <w:pPr>
              <w:rPr>
                <w:color w:val="FFFFFF"/>
                <w:sz w:val="24"/>
                <w:szCs w:val="24"/>
              </w:rPr>
            </w:pPr>
          </w:p>
        </w:tc>
      </w:tr>
      <w:tr w:rsidR="00777E7E" w:rsidRPr="001A5A06" w:rsidTr="006C5294">
        <w:tc>
          <w:tcPr>
            <w:tcW w:w="2808" w:type="dxa"/>
            <w:shd w:val="clear" w:color="auto" w:fill="808080"/>
          </w:tcPr>
          <w:p w:rsidR="00777E7E" w:rsidRPr="001A5A06" w:rsidRDefault="006C5294" w:rsidP="006C5294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Attachments:</w:t>
            </w:r>
          </w:p>
        </w:tc>
        <w:tc>
          <w:tcPr>
            <w:tcW w:w="11790" w:type="dxa"/>
            <w:gridSpan w:val="2"/>
            <w:shd w:val="clear" w:color="auto" w:fill="auto"/>
            <w:vAlign w:val="center"/>
          </w:tcPr>
          <w:p w:rsidR="00777E7E" w:rsidRPr="001A5A06" w:rsidRDefault="00777E7E" w:rsidP="006C5294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</w:p>
        </w:tc>
      </w:tr>
    </w:tbl>
    <w:p w:rsidR="004211A9" w:rsidRDefault="004211A9" w:rsidP="00656D77"/>
    <w:sectPr w:rsidR="004211A9" w:rsidSect="00DC1E22">
      <w:headerReference w:type="default" r:id="rId10"/>
      <w:footerReference w:type="default" r:id="rId11"/>
      <w:pgSz w:w="15840" w:h="12240" w:orient="landscape"/>
      <w:pgMar w:top="540" w:right="720" w:bottom="1080" w:left="720" w:header="36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D0" w:rsidRDefault="009F37D0" w:rsidP="001A5A06">
      <w:r>
        <w:separator/>
      </w:r>
    </w:p>
  </w:endnote>
  <w:endnote w:type="continuationSeparator" w:id="0">
    <w:p w:rsidR="009F37D0" w:rsidRDefault="009F37D0" w:rsidP="001A5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515"/>
      <w:gridCol w:w="13101"/>
    </w:tblGrid>
    <w:tr w:rsidR="00A14335">
      <w:tc>
        <w:tcPr>
          <w:tcW w:w="918" w:type="dxa"/>
        </w:tcPr>
        <w:p w:rsidR="00A14335" w:rsidRPr="00251550" w:rsidRDefault="00792942">
          <w:pPr>
            <w:pStyle w:val="Footer"/>
            <w:jc w:val="right"/>
          </w:pPr>
          <w:r>
            <w:fldChar w:fldCharType="begin"/>
          </w:r>
          <w:r w:rsidR="000B3A15">
            <w:instrText xml:space="preserve"> PAGE   \* MERGEFORMAT </w:instrText>
          </w:r>
          <w:r>
            <w:fldChar w:fldCharType="separate"/>
          </w:r>
          <w:r w:rsidR="007A051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7938" w:type="dxa"/>
        </w:tcPr>
        <w:p w:rsidR="00A14335" w:rsidRPr="001A5A06" w:rsidRDefault="00A14335" w:rsidP="001A5A06">
          <w:pPr>
            <w:pStyle w:val="Footer"/>
            <w:jc w:val="center"/>
            <w:rPr>
              <w:rFonts w:ascii="Calibri" w:hAnsi="Calibri" w:cs="Calibri"/>
            </w:rPr>
          </w:pPr>
          <w:r w:rsidRPr="001A5A06">
            <w:rPr>
              <w:rFonts w:ascii="Calibri" w:hAnsi="Calibri" w:cs="Calibri"/>
            </w:rPr>
            <w:t>CONFIDENTIAL</w:t>
          </w:r>
        </w:p>
        <w:p w:rsidR="00A14335" w:rsidRPr="00251550" w:rsidRDefault="00A14335" w:rsidP="001A5A06">
          <w:pPr>
            <w:pStyle w:val="Footer"/>
            <w:jc w:val="center"/>
            <w:rPr>
              <w:rFonts w:ascii="Calibri" w:hAnsi="Calibri" w:cs="Calibri"/>
            </w:rPr>
          </w:pPr>
          <w:r w:rsidRPr="001A5A06">
            <w:rPr>
              <w:rFonts w:ascii="Calibri" w:hAnsi="Calibri" w:cs="Calibri"/>
            </w:rPr>
            <w:t xml:space="preserve">Quick Fitting Inc. – </w:t>
          </w:r>
          <w:smartTag w:uri="urn:schemas-microsoft-com:office:smarttags" w:element="Street">
            <w:smartTag w:uri="urn:schemas-microsoft-com:office:smarttags" w:element="address">
              <w:r w:rsidRPr="001A5A06">
                <w:rPr>
                  <w:rFonts w:ascii="Calibri" w:hAnsi="Calibri" w:cs="Calibri"/>
                </w:rPr>
                <w:t>750 Narragansett Park Dr.</w:t>
              </w:r>
            </w:smartTag>
          </w:smartTag>
          <w:r w:rsidRPr="001A5A06">
            <w:rPr>
              <w:rFonts w:ascii="Calibri" w:hAnsi="Calibri" w:cs="Calibri"/>
            </w:rPr>
            <w:t xml:space="preserve"> – </w:t>
          </w:r>
          <w:smartTag w:uri="urn:schemas-microsoft-com:office:smarttags" w:element="place">
            <w:smartTag w:uri="urn:schemas-microsoft-com:office:smarttags" w:element="City">
              <w:r w:rsidRPr="001A5A06">
                <w:rPr>
                  <w:rFonts w:ascii="Calibri" w:hAnsi="Calibri" w:cs="Calibri"/>
                </w:rPr>
                <w:t>East Providence</w:t>
              </w:r>
            </w:smartTag>
            <w:r w:rsidRPr="001A5A06">
              <w:rPr>
                <w:rFonts w:ascii="Calibri" w:hAnsi="Calibri" w:cs="Calibri"/>
              </w:rPr>
              <w:t xml:space="preserve">, </w:t>
            </w:r>
            <w:smartTag w:uri="urn:schemas-microsoft-com:office:smarttags" w:element="State">
              <w:r w:rsidRPr="001A5A06">
                <w:rPr>
                  <w:rFonts w:ascii="Calibri" w:hAnsi="Calibri" w:cs="Calibri"/>
                </w:rPr>
                <w:t>RI</w:t>
              </w:r>
            </w:smartTag>
            <w:r w:rsidRPr="001A5A06">
              <w:rPr>
                <w:rFonts w:ascii="Calibri" w:hAnsi="Calibri" w:cs="Calibri"/>
              </w:rPr>
              <w:t xml:space="preserve"> </w:t>
            </w:r>
            <w:smartTag w:uri="urn:schemas-microsoft-com:office:smarttags" w:element="PostalCode">
              <w:r w:rsidRPr="001A5A06">
                <w:rPr>
                  <w:rFonts w:ascii="Calibri" w:hAnsi="Calibri" w:cs="Calibri"/>
                </w:rPr>
                <w:t>02878</w:t>
              </w:r>
            </w:smartTag>
          </w:smartTag>
        </w:p>
      </w:tc>
    </w:tr>
  </w:tbl>
  <w:p w:rsidR="00A14335" w:rsidRDefault="00A143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D0" w:rsidRDefault="009F37D0" w:rsidP="001A5A06">
      <w:r>
        <w:separator/>
      </w:r>
    </w:p>
  </w:footnote>
  <w:footnote w:type="continuationSeparator" w:id="0">
    <w:p w:rsidR="009F37D0" w:rsidRDefault="009F37D0" w:rsidP="001A5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7" w:rightFromText="187" w:vertAnchor="text" w:tblpXSpec="right" w:tblpY="1"/>
      <w:tblW w:w="5040" w:type="dxa"/>
      <w:tblLook w:val="01E0"/>
    </w:tblPr>
    <w:tblGrid>
      <w:gridCol w:w="1566"/>
      <w:gridCol w:w="547"/>
      <w:gridCol w:w="425"/>
      <w:gridCol w:w="1254"/>
      <w:gridCol w:w="1248"/>
    </w:tblGrid>
    <w:tr w:rsidR="00A14335" w:rsidTr="000063F0">
      <w:tc>
        <w:tcPr>
          <w:tcW w:w="5040" w:type="dxa"/>
          <w:gridSpan w:val="5"/>
          <w:shd w:val="clear" w:color="auto" w:fill="800000"/>
        </w:tcPr>
        <w:p w:rsidR="00A14335" w:rsidRPr="00090C23" w:rsidRDefault="00A14335" w:rsidP="00090C23">
          <w:pPr>
            <w:pStyle w:val="Header"/>
            <w:jc w:val="center"/>
            <w:rPr>
              <w:rFonts w:ascii="Calibri" w:hAnsi="Calibri"/>
              <w:sz w:val="22"/>
              <w:szCs w:val="22"/>
            </w:rPr>
          </w:pPr>
          <w:r w:rsidRPr="00090C23">
            <w:rPr>
              <w:rFonts w:ascii="Calibri" w:hAnsi="Calibri"/>
              <w:sz w:val="22"/>
              <w:szCs w:val="22"/>
            </w:rPr>
            <w:t>OFFICE USE ONLY</w:t>
          </w:r>
        </w:p>
      </w:tc>
    </w:tr>
    <w:tr w:rsidR="00A14335" w:rsidTr="00090C23">
      <w:tc>
        <w:tcPr>
          <w:tcW w:w="2448" w:type="dxa"/>
          <w:gridSpan w:val="3"/>
        </w:tcPr>
        <w:p w:rsidR="00A14335" w:rsidRPr="00090C23" w:rsidRDefault="00A14335" w:rsidP="00090C23">
          <w:pPr>
            <w:pStyle w:val="Header"/>
            <w:rPr>
              <w:rFonts w:ascii="Calibri" w:hAnsi="Calibri"/>
              <w:sz w:val="24"/>
              <w:szCs w:val="24"/>
            </w:rPr>
          </w:pPr>
          <w:r w:rsidRPr="00090C23">
            <w:rPr>
              <w:rFonts w:ascii="Calibri" w:hAnsi="Calibri"/>
              <w:sz w:val="24"/>
              <w:szCs w:val="24"/>
            </w:rPr>
            <w:t>Debit Memo Amount:</w:t>
          </w:r>
        </w:p>
      </w:tc>
      <w:tc>
        <w:tcPr>
          <w:tcW w:w="2592" w:type="dxa"/>
          <w:gridSpan w:val="2"/>
        </w:tcPr>
        <w:p w:rsidR="00A14335" w:rsidRPr="00090C23" w:rsidRDefault="007A051C" w:rsidP="00090C23">
          <w:pPr>
            <w:pStyle w:val="Head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t>239.02</w:t>
          </w:r>
        </w:p>
      </w:tc>
    </w:tr>
    <w:tr w:rsidR="00A14335" w:rsidTr="00507556">
      <w:tc>
        <w:tcPr>
          <w:tcW w:w="1565" w:type="dxa"/>
        </w:tcPr>
        <w:p w:rsidR="00A14335" w:rsidRPr="00090C23" w:rsidRDefault="00A14335" w:rsidP="00090C23">
          <w:pPr>
            <w:pStyle w:val="Header"/>
            <w:rPr>
              <w:rFonts w:ascii="Calibri" w:hAnsi="Calibri"/>
              <w:sz w:val="24"/>
              <w:szCs w:val="24"/>
            </w:rPr>
          </w:pPr>
          <w:r w:rsidRPr="00090C23">
            <w:rPr>
              <w:rFonts w:ascii="Calibri" w:hAnsi="Calibri"/>
              <w:sz w:val="24"/>
              <w:szCs w:val="24"/>
            </w:rPr>
            <w:t>Replacement:</w:t>
          </w:r>
        </w:p>
      </w:tc>
      <w:tc>
        <w:tcPr>
          <w:tcW w:w="441" w:type="dxa"/>
        </w:tcPr>
        <w:p w:rsidR="00A14335" w:rsidRPr="00090C23" w:rsidRDefault="00A14335" w:rsidP="00C434BB">
          <w:pPr>
            <w:pStyle w:val="Header"/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t>Y</w:t>
          </w:r>
          <w:r w:rsidR="005673D1">
            <w:rPr>
              <w:rFonts w:ascii="Calibri" w:hAnsi="Calibri"/>
              <w:sz w:val="24"/>
              <w:szCs w:val="24"/>
            </w:rPr>
            <w:t>es</w:t>
          </w:r>
        </w:p>
      </w:tc>
      <w:tc>
        <w:tcPr>
          <w:tcW w:w="442" w:type="dxa"/>
        </w:tcPr>
        <w:p w:rsidR="00A14335" w:rsidRPr="00090C23" w:rsidRDefault="00A14335" w:rsidP="005673D1">
          <w:pPr>
            <w:pStyle w:val="Header"/>
            <w:rPr>
              <w:rFonts w:ascii="Calibri" w:hAnsi="Calibri"/>
              <w:sz w:val="24"/>
              <w:szCs w:val="24"/>
            </w:rPr>
          </w:pPr>
        </w:p>
      </w:tc>
      <w:tc>
        <w:tcPr>
          <w:tcW w:w="1296" w:type="dxa"/>
        </w:tcPr>
        <w:p w:rsidR="00A14335" w:rsidRPr="00090C23" w:rsidRDefault="00A14335" w:rsidP="00090C23">
          <w:pPr>
            <w:pStyle w:val="Head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t>Rep. Date:</w:t>
          </w:r>
        </w:p>
      </w:tc>
      <w:tc>
        <w:tcPr>
          <w:tcW w:w="1296" w:type="dxa"/>
        </w:tcPr>
        <w:p w:rsidR="00A14335" w:rsidRPr="00090C23" w:rsidRDefault="005673D1" w:rsidP="00090C23">
          <w:pPr>
            <w:pStyle w:val="Head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t>10 days</w:t>
          </w:r>
        </w:p>
      </w:tc>
    </w:tr>
    <w:tr w:rsidR="00A14335" w:rsidTr="00507556">
      <w:tc>
        <w:tcPr>
          <w:tcW w:w="2448" w:type="dxa"/>
          <w:gridSpan w:val="3"/>
        </w:tcPr>
        <w:p w:rsidR="00A14335" w:rsidRPr="00090C23" w:rsidRDefault="00A14335" w:rsidP="00090C23">
          <w:pPr>
            <w:pStyle w:val="Head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t>Additional Approvals:</w:t>
          </w:r>
        </w:p>
      </w:tc>
      <w:tc>
        <w:tcPr>
          <w:tcW w:w="2592" w:type="dxa"/>
          <w:gridSpan w:val="2"/>
        </w:tcPr>
        <w:p w:rsidR="00A14335" w:rsidRPr="00090C23" w:rsidRDefault="00A14335" w:rsidP="00090C23">
          <w:pPr>
            <w:pStyle w:val="Header"/>
            <w:rPr>
              <w:rFonts w:ascii="Calibri" w:hAnsi="Calibri"/>
              <w:sz w:val="24"/>
              <w:szCs w:val="24"/>
            </w:rPr>
          </w:pPr>
        </w:p>
      </w:tc>
    </w:tr>
  </w:tbl>
  <w:p w:rsidR="00A14335" w:rsidRDefault="00A14335" w:rsidP="00090C2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E3625"/>
    <w:multiLevelType w:val="hybridMultilevel"/>
    <w:tmpl w:val="8CCAC452"/>
    <w:lvl w:ilvl="0" w:tplc="CE842324">
      <w:start w:val="9"/>
      <w:numFmt w:val="bullet"/>
      <w:lvlText w:val="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238F6"/>
    <w:multiLevelType w:val="hybridMultilevel"/>
    <w:tmpl w:val="EA08E4EA"/>
    <w:lvl w:ilvl="0" w:tplc="5866981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5E99"/>
    <w:rsid w:val="00001B68"/>
    <w:rsid w:val="00003616"/>
    <w:rsid w:val="000063F0"/>
    <w:rsid w:val="00007CBD"/>
    <w:rsid w:val="000267DB"/>
    <w:rsid w:val="0004609D"/>
    <w:rsid w:val="000647FA"/>
    <w:rsid w:val="00067083"/>
    <w:rsid w:val="000854F8"/>
    <w:rsid w:val="00090C23"/>
    <w:rsid w:val="000B3A15"/>
    <w:rsid w:val="000B3A68"/>
    <w:rsid w:val="000D020E"/>
    <w:rsid w:val="000F0EB0"/>
    <w:rsid w:val="0012250A"/>
    <w:rsid w:val="00122D5F"/>
    <w:rsid w:val="00133A51"/>
    <w:rsid w:val="00134B0A"/>
    <w:rsid w:val="00136BAA"/>
    <w:rsid w:val="0014033C"/>
    <w:rsid w:val="00175CCC"/>
    <w:rsid w:val="001A5A06"/>
    <w:rsid w:val="001B3D14"/>
    <w:rsid w:val="001B77A5"/>
    <w:rsid w:val="001F461D"/>
    <w:rsid w:val="001F50C3"/>
    <w:rsid w:val="00237B9F"/>
    <w:rsid w:val="00241D1C"/>
    <w:rsid w:val="0024648B"/>
    <w:rsid w:val="00251550"/>
    <w:rsid w:val="002552FA"/>
    <w:rsid w:val="002651EA"/>
    <w:rsid w:val="00272022"/>
    <w:rsid w:val="00275B7A"/>
    <w:rsid w:val="00275CFF"/>
    <w:rsid w:val="002912A6"/>
    <w:rsid w:val="002953A6"/>
    <w:rsid w:val="002A6CC3"/>
    <w:rsid w:val="002D1A80"/>
    <w:rsid w:val="002D7C63"/>
    <w:rsid w:val="002F0CB9"/>
    <w:rsid w:val="002F1AF0"/>
    <w:rsid w:val="00315E53"/>
    <w:rsid w:val="00323737"/>
    <w:rsid w:val="0034065E"/>
    <w:rsid w:val="00347870"/>
    <w:rsid w:val="00383ED8"/>
    <w:rsid w:val="003B6BB6"/>
    <w:rsid w:val="003B6F28"/>
    <w:rsid w:val="003D3D20"/>
    <w:rsid w:val="003E7E48"/>
    <w:rsid w:val="00406D7D"/>
    <w:rsid w:val="004211A9"/>
    <w:rsid w:val="004402C5"/>
    <w:rsid w:val="00444E60"/>
    <w:rsid w:val="00445D37"/>
    <w:rsid w:val="0047186C"/>
    <w:rsid w:val="004C08BD"/>
    <w:rsid w:val="004C2A4F"/>
    <w:rsid w:val="004C2D65"/>
    <w:rsid w:val="004C5450"/>
    <w:rsid w:val="004E24E1"/>
    <w:rsid w:val="00501141"/>
    <w:rsid w:val="00507556"/>
    <w:rsid w:val="0052091A"/>
    <w:rsid w:val="0052651C"/>
    <w:rsid w:val="00541E16"/>
    <w:rsid w:val="00562029"/>
    <w:rsid w:val="005634A5"/>
    <w:rsid w:val="005673D1"/>
    <w:rsid w:val="005812C3"/>
    <w:rsid w:val="00590B6A"/>
    <w:rsid w:val="005B0FC2"/>
    <w:rsid w:val="005C7F3D"/>
    <w:rsid w:val="005D67B7"/>
    <w:rsid w:val="005D6B13"/>
    <w:rsid w:val="005F4BB5"/>
    <w:rsid w:val="005F629F"/>
    <w:rsid w:val="00623BC8"/>
    <w:rsid w:val="006364C5"/>
    <w:rsid w:val="006478EF"/>
    <w:rsid w:val="00656D77"/>
    <w:rsid w:val="006701B2"/>
    <w:rsid w:val="00675FD9"/>
    <w:rsid w:val="00680FF9"/>
    <w:rsid w:val="0068302D"/>
    <w:rsid w:val="00696EFE"/>
    <w:rsid w:val="006A1F0F"/>
    <w:rsid w:val="006A296D"/>
    <w:rsid w:val="006B1236"/>
    <w:rsid w:val="006C5294"/>
    <w:rsid w:val="006C6C12"/>
    <w:rsid w:val="006E0D25"/>
    <w:rsid w:val="006E4205"/>
    <w:rsid w:val="00713756"/>
    <w:rsid w:val="00753133"/>
    <w:rsid w:val="007574E2"/>
    <w:rsid w:val="0076293D"/>
    <w:rsid w:val="0076405A"/>
    <w:rsid w:val="00773974"/>
    <w:rsid w:val="00777E7E"/>
    <w:rsid w:val="00783C40"/>
    <w:rsid w:val="00792942"/>
    <w:rsid w:val="007A051C"/>
    <w:rsid w:val="007A126E"/>
    <w:rsid w:val="007A2513"/>
    <w:rsid w:val="007A3865"/>
    <w:rsid w:val="007A7EFB"/>
    <w:rsid w:val="007D734F"/>
    <w:rsid w:val="007E0D42"/>
    <w:rsid w:val="007E3DD5"/>
    <w:rsid w:val="00803A67"/>
    <w:rsid w:val="00820B2D"/>
    <w:rsid w:val="008426C7"/>
    <w:rsid w:val="00844BA1"/>
    <w:rsid w:val="00847BCA"/>
    <w:rsid w:val="00851728"/>
    <w:rsid w:val="00857E6F"/>
    <w:rsid w:val="008A53A0"/>
    <w:rsid w:val="008A6BAE"/>
    <w:rsid w:val="008B2C4B"/>
    <w:rsid w:val="008C1320"/>
    <w:rsid w:val="008C6D1A"/>
    <w:rsid w:val="008D5D15"/>
    <w:rsid w:val="008E2B21"/>
    <w:rsid w:val="008F4E1B"/>
    <w:rsid w:val="008F5393"/>
    <w:rsid w:val="00900B55"/>
    <w:rsid w:val="00905257"/>
    <w:rsid w:val="009518D7"/>
    <w:rsid w:val="00981598"/>
    <w:rsid w:val="009B6B4B"/>
    <w:rsid w:val="009B7EB2"/>
    <w:rsid w:val="009C7795"/>
    <w:rsid w:val="009F37D0"/>
    <w:rsid w:val="00A14335"/>
    <w:rsid w:val="00A215A0"/>
    <w:rsid w:val="00A26784"/>
    <w:rsid w:val="00A47BA8"/>
    <w:rsid w:val="00A74F6A"/>
    <w:rsid w:val="00A804A1"/>
    <w:rsid w:val="00A8292D"/>
    <w:rsid w:val="00A9085B"/>
    <w:rsid w:val="00AA01B2"/>
    <w:rsid w:val="00AC0E84"/>
    <w:rsid w:val="00AC1B89"/>
    <w:rsid w:val="00AD0257"/>
    <w:rsid w:val="00AD2684"/>
    <w:rsid w:val="00AE6DE6"/>
    <w:rsid w:val="00B0286E"/>
    <w:rsid w:val="00B03BE7"/>
    <w:rsid w:val="00B2389E"/>
    <w:rsid w:val="00B46308"/>
    <w:rsid w:val="00B60880"/>
    <w:rsid w:val="00B81DE8"/>
    <w:rsid w:val="00B878DB"/>
    <w:rsid w:val="00BD0A26"/>
    <w:rsid w:val="00BD2D55"/>
    <w:rsid w:val="00BD353C"/>
    <w:rsid w:val="00BD6F31"/>
    <w:rsid w:val="00C17D01"/>
    <w:rsid w:val="00C34C22"/>
    <w:rsid w:val="00C404EE"/>
    <w:rsid w:val="00C42DB2"/>
    <w:rsid w:val="00C434BB"/>
    <w:rsid w:val="00C82A1A"/>
    <w:rsid w:val="00C97B79"/>
    <w:rsid w:val="00CC4ED0"/>
    <w:rsid w:val="00CC67CC"/>
    <w:rsid w:val="00CD07D0"/>
    <w:rsid w:val="00CD6F2B"/>
    <w:rsid w:val="00CE2C29"/>
    <w:rsid w:val="00CE5B0C"/>
    <w:rsid w:val="00CF5E99"/>
    <w:rsid w:val="00D131ED"/>
    <w:rsid w:val="00D15EC8"/>
    <w:rsid w:val="00D31E7B"/>
    <w:rsid w:val="00D34563"/>
    <w:rsid w:val="00D67E1F"/>
    <w:rsid w:val="00D71B92"/>
    <w:rsid w:val="00D77623"/>
    <w:rsid w:val="00D92750"/>
    <w:rsid w:val="00D97B70"/>
    <w:rsid w:val="00DC1E22"/>
    <w:rsid w:val="00DE2550"/>
    <w:rsid w:val="00DF58F2"/>
    <w:rsid w:val="00E0514F"/>
    <w:rsid w:val="00E62D07"/>
    <w:rsid w:val="00E72940"/>
    <w:rsid w:val="00E84EBA"/>
    <w:rsid w:val="00EA1D62"/>
    <w:rsid w:val="00EB0CAB"/>
    <w:rsid w:val="00EE63AB"/>
    <w:rsid w:val="00EF11A7"/>
    <w:rsid w:val="00F03408"/>
    <w:rsid w:val="00F0423C"/>
    <w:rsid w:val="00F20596"/>
    <w:rsid w:val="00F231EC"/>
    <w:rsid w:val="00F24985"/>
    <w:rsid w:val="00F360F0"/>
    <w:rsid w:val="00F41E38"/>
    <w:rsid w:val="00F46984"/>
    <w:rsid w:val="00F52313"/>
    <w:rsid w:val="00F646FF"/>
    <w:rsid w:val="00F74422"/>
    <w:rsid w:val="00F821EA"/>
    <w:rsid w:val="00FC0CC4"/>
    <w:rsid w:val="00FC4F3B"/>
    <w:rsid w:val="00FE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4EE"/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3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12A6"/>
    <w:rPr>
      <w:color w:val="0000FF"/>
      <w:u w:val="single"/>
    </w:rPr>
  </w:style>
  <w:style w:type="paragraph" w:styleId="Header">
    <w:name w:val="header"/>
    <w:basedOn w:val="Normal"/>
    <w:link w:val="HeaderChar"/>
    <w:rsid w:val="001A5A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A5A06"/>
    <w:rPr>
      <w:lang w:eastAsia="ko-KR"/>
    </w:rPr>
  </w:style>
  <w:style w:type="paragraph" w:styleId="Footer">
    <w:name w:val="footer"/>
    <w:basedOn w:val="Normal"/>
    <w:link w:val="FooterChar"/>
    <w:uiPriority w:val="99"/>
    <w:rsid w:val="001A5A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5A06"/>
    <w:rPr>
      <w:lang w:eastAsia="ko-KR"/>
    </w:rPr>
  </w:style>
  <w:style w:type="paragraph" w:styleId="BalloonText">
    <w:name w:val="Balloon Text"/>
    <w:basedOn w:val="Normal"/>
    <w:link w:val="BalloonTextChar"/>
    <w:rsid w:val="005D6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B13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3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12A6"/>
    <w:rPr>
      <w:color w:val="0000FF"/>
      <w:u w:val="single"/>
    </w:rPr>
  </w:style>
  <w:style w:type="paragraph" w:styleId="Header">
    <w:name w:val="header"/>
    <w:basedOn w:val="Normal"/>
    <w:link w:val="HeaderChar"/>
    <w:rsid w:val="001A5A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A5A06"/>
    <w:rPr>
      <w:lang w:eastAsia="ko-KR"/>
    </w:rPr>
  </w:style>
  <w:style w:type="paragraph" w:styleId="Footer">
    <w:name w:val="footer"/>
    <w:basedOn w:val="Normal"/>
    <w:link w:val="FooterChar"/>
    <w:uiPriority w:val="99"/>
    <w:rsid w:val="001A5A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5A06"/>
    <w:rPr>
      <w:lang w:eastAsia="ko-KR"/>
    </w:rPr>
  </w:style>
  <w:style w:type="paragraph" w:styleId="BalloonText">
    <w:name w:val="Balloon Text"/>
    <w:basedOn w:val="Normal"/>
    <w:link w:val="BalloonTextChar"/>
    <w:rsid w:val="005D6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B13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ality@quickfitting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B6197-8620-4E83-9EAD-1D517AF5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Fitting Inc</vt:lpstr>
    </vt:vector>
  </TitlesOfParts>
  <Company>Hewlett-Packard</Company>
  <LinksUpToDate>false</LinksUpToDate>
  <CharactersWithSpaces>1100</CharactersWithSpaces>
  <SharedDoc>false</SharedDoc>
  <HLinks>
    <vt:vector size="6" baseType="variant"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mailto:quality@quickfitting.com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Fitting Inc</dc:title>
  <dc:creator>David Crompton</dc:creator>
  <cp:lastModifiedBy>qf</cp:lastModifiedBy>
  <cp:revision>2</cp:revision>
  <cp:lastPrinted>2012-02-15T23:45:00Z</cp:lastPrinted>
  <dcterms:created xsi:type="dcterms:W3CDTF">2012-04-11T15:43:00Z</dcterms:created>
  <dcterms:modified xsi:type="dcterms:W3CDTF">2012-04-11T15:43:00Z</dcterms:modified>
</cp:coreProperties>
</file>